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margin" w:tblpXSpec="right" w:tblpY="1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5" w:type="dxa"/>
          </w:tcPr>
          <w:p>
            <w:pPr>
              <w:rPr>
                <w:rFonts w:eastAsia="黑体"/>
                <w:b/>
                <w:bCs/>
                <w:sz w:val="44"/>
              </w:rPr>
            </w:pPr>
            <w:r>
              <w:rPr>
                <w:rFonts w:hint="eastAsia" w:eastAsia="黑体"/>
                <w:b/>
                <w:bCs/>
                <w:sz w:val="44"/>
              </w:rPr>
              <w:t>密</w:t>
            </w:r>
          </w:p>
        </w:tc>
        <w:tc>
          <w:tcPr>
            <w:tcW w:w="2325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5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考试方式</w:t>
            </w:r>
          </w:p>
        </w:tc>
        <w:tc>
          <w:tcPr>
            <w:tcW w:w="196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开 </w:t>
            </w:r>
            <w:r>
              <w:rPr>
                <w:rFonts w:hint="eastAsia" w:ascii="宋体" w:hAnsi="宋体"/>
                <w:b/>
                <w:bCs/>
                <w:sz w:val="24"/>
              </w:rPr>
              <w:t>□    闭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5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试题页数</w:t>
            </w:r>
          </w:p>
        </w:tc>
        <w:tc>
          <w:tcPr>
            <w:tcW w:w="196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95" w:type="dxa"/>
            <w:gridSpan w:val="2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开/闭卷说明</w:t>
            </w:r>
          </w:p>
        </w:tc>
        <w:tc>
          <w:tcPr>
            <w:tcW w:w="1965" w:type="dxa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笔记</w:t>
            </w:r>
            <w:r>
              <w:rPr>
                <w:rFonts w:hint="eastAsia" w:ascii="宋体" w:hAnsi="宋体"/>
                <w:b/>
                <w:bCs/>
              </w:rPr>
              <w:t xml:space="preserve">□  </w:t>
            </w:r>
            <w:r>
              <w:rPr>
                <w:rFonts w:hint="eastAsia" w:ascii="宋体" w:hAnsi="宋体"/>
                <w:b/>
                <w:bCs/>
                <w:sz w:val="18"/>
              </w:rPr>
              <w:t>资料</w:t>
            </w:r>
            <w:r>
              <w:rPr>
                <w:rFonts w:hint="eastAsia" w:ascii="宋体" w:hAnsi="宋体"/>
                <w:b/>
                <w:bCs/>
              </w:rPr>
              <w:t>□□</w:t>
            </w:r>
            <w:r>
              <w:rPr>
                <w:rFonts w:hint="eastAsia" w:ascii="宋体" w:hAnsi="宋体"/>
                <w:b/>
                <w:bCs/>
                <w:sz w:val="18"/>
              </w:rPr>
              <w:t>张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书</w:t>
            </w:r>
            <w:r>
              <w:rPr>
                <w:rFonts w:hint="eastAsia" w:ascii="宋体" w:hAnsi="宋体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 w:val="18"/>
              </w:rPr>
              <w:t xml:space="preserve">     词典</w:t>
            </w:r>
            <w:r>
              <w:rPr>
                <w:rFonts w:hint="eastAsia" w:ascii="宋体" w:hAnsi="宋体"/>
                <w:b/>
                <w:bCs/>
              </w:rPr>
              <w:t>□</w:t>
            </w:r>
            <w:r>
              <w:rPr>
                <w:rFonts w:hint="eastAsia" w:ascii="宋体" w:hAnsi="宋体"/>
                <w:b/>
                <w:bCs/>
                <w:sz w:val="18"/>
              </w:rPr>
              <w:t xml:space="preserve">  </w:t>
            </w:r>
          </w:p>
          <w:p>
            <w:pPr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电子词典</w:t>
            </w:r>
            <w:r>
              <w:rPr>
                <w:rFonts w:hint="eastAsia" w:ascii="宋体" w:hAnsi="宋体"/>
                <w:b/>
                <w:bCs/>
              </w:rPr>
              <w:t>□</w:t>
            </w:r>
          </w:p>
        </w:tc>
      </w:tr>
    </w:tbl>
    <w:p>
      <w:pPr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课程代码：</w:t>
      </w:r>
    </w:p>
    <w:tbl>
      <w:tblPr>
        <w:tblStyle w:val="4"/>
        <w:tblpPr w:leftFromText="180" w:rightFromText="180" w:vertAnchor="text" w:horzAnchor="page" w:tblpX="1906" w:tblpY="3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42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420" w:type="dxa"/>
          </w:tcPr>
          <w:p>
            <w:pPr>
              <w:ind w:left="1446" w:hanging="1446" w:hangingChars="6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印刷份数：  </w:t>
            </w:r>
            <w:r>
              <w:rPr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 xml:space="preserve">          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军工路5</w:t>
            </w:r>
            <w:r>
              <w:rPr>
                <w:b/>
                <w:bCs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 xml:space="preserve">号 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份</w:t>
            </w:r>
          </w:p>
          <w:p>
            <w:pPr>
              <w:ind w:left="723" w:hanging="723" w:hanging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申江路1</w:t>
            </w: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 xml:space="preserve">号 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份</w:t>
            </w:r>
          </w:p>
        </w:tc>
      </w:tr>
    </w:tbl>
    <w:p>
      <w:pPr>
        <w:rPr>
          <w:b/>
          <w:bCs/>
          <w:sz w:val="36"/>
        </w:rPr>
      </w:pPr>
    </w:p>
    <w:p>
      <w:pPr>
        <w:rPr>
          <w:b/>
          <w:bCs/>
          <w:sz w:val="36"/>
        </w:rPr>
      </w:pPr>
    </w:p>
    <w:p>
      <w:pPr>
        <w:rPr>
          <w:b/>
          <w:bCs/>
          <w:sz w:val="36"/>
        </w:rPr>
      </w:pPr>
    </w:p>
    <w:p>
      <w:pPr>
        <w:rPr>
          <w:b/>
          <w:bCs/>
          <w:sz w:val="36"/>
        </w:rPr>
      </w:pPr>
      <w:r>
        <w:rPr>
          <w:rFonts w:hint="eastAsia"/>
          <w:b/>
          <w:bCs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297180</wp:posOffset>
            </wp:positionV>
            <wp:extent cx="2879725" cy="752475"/>
            <wp:effectExtent l="19050" t="0" r="0" b="0"/>
            <wp:wrapNone/>
            <wp:docPr id="4" name="图片 3" descr="横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横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20   /20   学年  第    学期 </w:t>
      </w:r>
    </w:p>
    <w:p>
      <w:pPr>
        <w:jc w:val="center"/>
        <w:rPr>
          <w:b/>
          <w:bCs/>
          <w:sz w:val="30"/>
        </w:rPr>
      </w:pPr>
    </w:p>
    <w:p>
      <w:pPr>
        <w:jc w:val="center"/>
        <w:rPr>
          <w:rFonts w:eastAsia="黑体"/>
          <w:b/>
          <w:bCs/>
          <w:sz w:val="32"/>
        </w:rPr>
      </w:pPr>
      <w:r>
        <w:rPr>
          <w:rFonts w:hint="eastAsia"/>
          <w:b/>
          <w:bCs/>
          <w:sz w:val="30"/>
          <w:u w:val="single"/>
        </w:rPr>
        <w:t xml:space="preserve">                           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 w:eastAsia="黑体"/>
          <w:b/>
          <w:bCs/>
          <w:sz w:val="36"/>
        </w:rPr>
        <w:t>考试题稿</w:t>
      </w:r>
    </w:p>
    <w:p>
      <w:pPr>
        <w:rPr>
          <w:rFonts w:eastAsia="黑体"/>
          <w:b/>
          <w:bCs/>
          <w:sz w:val="32"/>
        </w:rPr>
      </w:pPr>
    </w:p>
    <w:p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命题教师:                                   20   年   月   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教研室主任审查意见：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教研室主任：                                20   年   月   日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备注：1、考试题稿于规定时间内上交教务处；</w:t>
      </w:r>
    </w:p>
    <w:p>
      <w:pPr>
        <w:rPr>
          <w:b/>
          <w:bCs/>
          <w:sz w:val="24"/>
        </w:rPr>
      </w:pPr>
    </w:p>
    <w:p>
      <w:pPr>
        <w:ind w:firstLine="720"/>
        <w:rPr>
          <w:rFonts w:hint="eastAsia" w:ascii="宋体" w:hAnsi="宋体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2、试卷类型：  </w:t>
      </w:r>
      <w:r>
        <w:rPr>
          <w:rFonts w:hint="eastAsia"/>
          <w:b/>
          <w:bCs/>
          <w:sz w:val="28"/>
          <w:szCs w:val="28"/>
        </w:rPr>
        <w:t xml:space="preserve">A </w:t>
      </w:r>
      <w:r>
        <w:rPr>
          <w:rFonts w:hint="eastAsia" w:ascii="宋体" w:hAnsi="宋体"/>
          <w:b/>
          <w:bCs/>
          <w:sz w:val="28"/>
          <w:szCs w:val="28"/>
        </w:rPr>
        <w:t>□</w:t>
      </w:r>
      <w:r>
        <w:rPr>
          <w:rFonts w:hint="eastAsia"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 xml:space="preserve">B □ </w:t>
      </w:r>
      <w:r>
        <w:rPr>
          <w:rFonts w:ascii="宋体" w:hAnsi="宋体"/>
          <w:b/>
          <w:bCs/>
          <w:sz w:val="28"/>
          <w:szCs w:val="28"/>
        </w:rPr>
        <w:t xml:space="preserve">    C </w:t>
      </w:r>
      <w:r>
        <w:rPr>
          <w:rFonts w:hint="eastAsia" w:ascii="宋体" w:hAnsi="宋体"/>
          <w:b/>
          <w:bCs/>
          <w:sz w:val="28"/>
          <w:szCs w:val="28"/>
        </w:rPr>
        <w:t xml:space="preserve">□ </w:t>
      </w:r>
      <w:r>
        <w:rPr>
          <w:rFonts w:ascii="宋体" w:hAnsi="宋体"/>
          <w:b/>
          <w:bCs/>
          <w:sz w:val="28"/>
          <w:szCs w:val="28"/>
        </w:rPr>
        <w:t xml:space="preserve">  D </w:t>
      </w:r>
      <w:r>
        <w:rPr>
          <w:rFonts w:hint="eastAsia" w:ascii="宋体" w:hAnsi="宋体"/>
          <w:b/>
          <w:bCs/>
          <w:sz w:val="28"/>
          <w:szCs w:val="28"/>
        </w:rPr>
        <w:t>□</w:t>
      </w:r>
      <w:r>
        <w:rPr>
          <w:rFonts w:hint="eastAsia" w:ascii="宋体" w:hAnsi="宋体"/>
          <w:b/>
          <w:bCs/>
          <w:sz w:val="24"/>
        </w:rPr>
        <w:t xml:space="preserve"> </w:t>
      </w:r>
    </w:p>
    <w:p>
      <w:pPr>
        <w:ind w:firstLine="72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</w:t>
      </w:r>
    </w:p>
    <w:p>
      <w:pPr>
        <w:ind w:firstLine="72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3、试卷用途：正常考试□     补考用卷□     </w:t>
      </w:r>
    </w:p>
    <w:p>
      <w:pPr>
        <w:ind w:firstLine="720"/>
        <w:rPr>
          <w:rFonts w:ascii="宋体" w:hAnsi="宋体"/>
          <w:b/>
          <w:bCs/>
          <w:sz w:val="24"/>
        </w:rPr>
      </w:pPr>
    </w:p>
    <w:p>
      <w:pPr>
        <w:ind w:firstLine="72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重修班  是□  否□</w:t>
      </w:r>
    </w:p>
    <w:p>
      <w:pPr>
        <w:ind w:firstLine="720"/>
        <w:rPr>
          <w:rFonts w:ascii="宋体" w:hAnsi="宋体"/>
          <w:b/>
          <w:bCs/>
          <w:sz w:val="24"/>
        </w:rPr>
      </w:pPr>
    </w:p>
    <w:p>
      <w:pPr>
        <w:ind w:firstLine="720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交题稿时间：    年 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15842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8A"/>
    <w:rsid w:val="00172670"/>
    <w:rsid w:val="001A3025"/>
    <w:rsid w:val="001F60C0"/>
    <w:rsid w:val="002C540E"/>
    <w:rsid w:val="00403F25"/>
    <w:rsid w:val="00464EAD"/>
    <w:rsid w:val="00522B09"/>
    <w:rsid w:val="006C08E0"/>
    <w:rsid w:val="007B052F"/>
    <w:rsid w:val="0081478C"/>
    <w:rsid w:val="00882063"/>
    <w:rsid w:val="008B128A"/>
    <w:rsid w:val="008C3DCF"/>
    <w:rsid w:val="009E209A"/>
    <w:rsid w:val="00C926B7"/>
    <w:rsid w:val="00EA757E"/>
    <w:rsid w:val="00EE5116"/>
    <w:rsid w:val="00F07050"/>
    <w:rsid w:val="00F23597"/>
    <w:rsid w:val="0B7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usst</Company>
  <Pages>1</Pages>
  <Words>81</Words>
  <Characters>463</Characters>
  <Lines>3</Lines>
  <Paragraphs>1</Paragraphs>
  <TotalTime>8</TotalTime>
  <ScaleCrop>false</ScaleCrop>
  <LinksUpToDate>false</LinksUpToDate>
  <CharactersWithSpaces>543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2015-04-20T02:09:00Z</dcterms:created>
  <dc:creator>lsj</dc:creator>
  <cp:lastModifiedBy>张冉</cp:lastModifiedBy>
  <dcterms:modified xsi:type="dcterms:W3CDTF">2021-10-21T01:49:10Z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B5845BA434F84D45A500F66A63944301</vt:lpwstr>
  </property>
</Properties>
</file>